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REPUBBLICA ITALIANA               PROVINCIA DI MODENA            REGIONE EMILIA ROMAGNA</w:t>
      </w:r>
    </w:p>
    <w:p>
      <w:pPr>
        <w:pStyle w:val="Normal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</w:r>
    </w:p>
    <w:p>
      <w:pPr>
        <w:pStyle w:val="Titolo2"/>
        <w:rPr>
          <w:b/>
          <w:b/>
          <w:sz w:val="24"/>
        </w:rPr>
      </w:pPr>
      <w:r>
        <w:rPr>
          <w:b/>
          <w:sz w:val="24"/>
        </w:rPr>
        <w:t xml:space="preserve">DOMANDA DI ISCRIZIONE ALL’ATC </w:t>
      </w:r>
    </w:p>
    <w:p>
      <w:pPr>
        <w:pStyle w:val="Titolo4"/>
        <w:rPr>
          <w:sz w:val="32"/>
        </w:rPr>
      </w:pPr>
      <w:r>
        <w:rPr>
          <w:sz w:val="32"/>
        </w:rPr>
        <w:t>DI DIRITTO</w:t>
      </w:r>
    </w:p>
    <w:p>
      <w:pPr>
        <w:pStyle w:val="Titolo3"/>
        <w:jc w:val="center"/>
        <w:rPr>
          <w:sz w:val="32"/>
        </w:rPr>
      </w:pPr>
      <w:r>
        <w:rPr/>
        <w:t>Al Comitato Direttivo dell’</w:t>
      </w:r>
      <w:r>
        <w:rPr>
          <w:sz w:val="32"/>
        </w:rPr>
        <w:t>ATC MO3 Montagna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(scrivere solo in stampatello)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24"/>
        </w:rPr>
      </w:pPr>
      <w:r>
        <w:rPr>
          <w:sz w:val="24"/>
        </w:rPr>
        <w:t>Il sottoscritto</w:t>
      </w:r>
      <w:bookmarkStart w:id="0" w:name="_GoBack"/>
      <w:bookmarkEnd w:id="0"/>
      <w:r>
        <w:rPr>
          <w:sz w:val="18"/>
        </w:rPr>
        <w:t>(Cognome e Nome)</w:t>
      </w:r>
      <w:r>
        <w:rPr>
          <w:sz w:val="24"/>
        </w:rPr>
        <w:t xml:space="preserve"> _________________________________________________________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</w:t>
      </w:r>
    </w:p>
    <w:p>
      <w:pPr>
        <w:pStyle w:val="Normal"/>
        <w:rPr>
          <w:sz w:val="24"/>
        </w:rPr>
      </w:pPr>
      <w:r>
        <w:rPr>
          <w:sz w:val="24"/>
        </w:rPr>
        <w:t>Nato nel Comune di________________________________________________ il______________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Titolo3"/>
        <w:rPr/>
      </w:pPr>
      <w:r>
        <w:rPr/>
        <w:t xml:space="preserve">Residente in </w:t>
      </w:r>
      <w:r>
        <w:rPr>
          <w:sz w:val="18"/>
        </w:rPr>
        <w:t>(via/località)</w:t>
      </w:r>
      <w:r>
        <w:rPr/>
        <w:t>_______________________________________________ N°____________</w:t>
      </w:r>
    </w:p>
    <w:p>
      <w:pPr>
        <w:pStyle w:val="Normal"/>
        <w:rPr/>
      </w:pPr>
      <w:r>
        <w:rPr>
          <w:sz w:val="24"/>
        </w:rPr>
        <w:t xml:space="preserve">                    </w:t>
      </w:r>
    </w:p>
    <w:p>
      <w:pPr>
        <w:pStyle w:val="Normal"/>
        <w:rPr>
          <w:sz w:val="24"/>
        </w:rPr>
      </w:pPr>
      <w:r>
        <w:rPr>
          <w:sz w:val="24"/>
        </w:rPr>
        <w:t>C.A.P.___________ Comune di______________________________________ Provincia________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Cellulare</w:t>
      </w:r>
      <w:r>
        <w:rPr>
          <w:sz w:val="24"/>
        </w:rPr>
        <w:t xml:space="preserve"> __________________  </w:t>
      </w:r>
      <w:r>
        <w:rPr>
          <w:b/>
          <w:sz w:val="24"/>
          <w:u w:val="single"/>
        </w:rPr>
        <w:t>N° di licenza</w:t>
      </w:r>
      <w:r>
        <w:rPr>
          <w:sz w:val="24"/>
        </w:rPr>
        <w:t xml:space="preserve"> _______________</w:t>
      </w:r>
      <w:r>
        <w:rPr>
          <w:b/>
          <w:sz w:val="24"/>
          <w:u w:val="single"/>
        </w:rPr>
        <w:t>data di rilascio</w:t>
      </w:r>
      <w:r>
        <w:rPr>
          <w:sz w:val="24"/>
        </w:rPr>
        <w:t>_____________</w:t>
      </w:r>
    </w:p>
    <w:p>
      <w:pPr>
        <w:pStyle w:val="Normal"/>
        <w:rPr>
          <w:sz w:val="12"/>
          <w:szCs w:val="1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3658235" cy="33274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3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760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8"/>
                            </w:tblGrid>
                            <w:tr>
                              <w:trPr/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" w:name="__UnoMark__160_4014856427"/>
                                  <w:bookmarkStart w:id="2" w:name="__UnoMark__160_4014856427"/>
                                  <w:bookmarkEnd w:id="2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3" w:name="__UnoMark__161_4014856427"/>
                                  <w:bookmarkStart w:id="4" w:name="__UnoMark__162_4014856427"/>
                                  <w:bookmarkStart w:id="5" w:name="__UnoMark__161_4014856427"/>
                                  <w:bookmarkStart w:id="6" w:name="__UnoMark__162_4014856427"/>
                                  <w:bookmarkEnd w:id="5"/>
                                  <w:bookmarkEnd w:id="6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7" w:name="__UnoMark__163_4014856427"/>
                                  <w:bookmarkStart w:id="8" w:name="__UnoMark__164_4014856427"/>
                                  <w:bookmarkStart w:id="9" w:name="__UnoMark__163_4014856427"/>
                                  <w:bookmarkStart w:id="10" w:name="__UnoMark__164_4014856427"/>
                                  <w:bookmarkEnd w:id="9"/>
                                  <w:bookmarkEnd w:id="10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1" w:name="__UnoMark__165_4014856427"/>
                                  <w:bookmarkStart w:id="12" w:name="__UnoMark__166_4014856427"/>
                                  <w:bookmarkStart w:id="13" w:name="__UnoMark__165_4014856427"/>
                                  <w:bookmarkStart w:id="14" w:name="__UnoMark__166_4014856427"/>
                                  <w:bookmarkEnd w:id="13"/>
                                  <w:bookmarkEnd w:id="14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5" w:name="__UnoMark__167_4014856427"/>
                                  <w:bookmarkStart w:id="16" w:name="__UnoMark__168_4014856427"/>
                                  <w:bookmarkStart w:id="17" w:name="__UnoMark__167_4014856427"/>
                                  <w:bookmarkStart w:id="18" w:name="__UnoMark__168_4014856427"/>
                                  <w:bookmarkEnd w:id="17"/>
                                  <w:bookmarkEnd w:id="18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9" w:name="__UnoMark__169_4014856427"/>
                                  <w:bookmarkStart w:id="20" w:name="__UnoMark__170_4014856427"/>
                                  <w:bookmarkStart w:id="21" w:name="__UnoMark__169_4014856427"/>
                                  <w:bookmarkStart w:id="22" w:name="__UnoMark__170_4014856427"/>
                                  <w:bookmarkEnd w:id="21"/>
                                  <w:bookmarkEnd w:id="22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23" w:name="__UnoMark__171_4014856427"/>
                                  <w:bookmarkStart w:id="24" w:name="__UnoMark__172_4014856427"/>
                                  <w:bookmarkStart w:id="25" w:name="__UnoMark__171_4014856427"/>
                                  <w:bookmarkStart w:id="26" w:name="__UnoMark__172_4014856427"/>
                                  <w:bookmarkEnd w:id="25"/>
                                  <w:bookmarkEnd w:id="26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27" w:name="__UnoMark__173_4014856427"/>
                                  <w:bookmarkStart w:id="28" w:name="__UnoMark__174_4014856427"/>
                                  <w:bookmarkStart w:id="29" w:name="__UnoMark__173_4014856427"/>
                                  <w:bookmarkStart w:id="30" w:name="__UnoMark__174_4014856427"/>
                                  <w:bookmarkEnd w:id="29"/>
                                  <w:bookmarkEnd w:id="30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31" w:name="__UnoMark__175_4014856427"/>
                                  <w:bookmarkStart w:id="32" w:name="__UnoMark__176_4014856427"/>
                                  <w:bookmarkStart w:id="33" w:name="__UnoMark__175_4014856427"/>
                                  <w:bookmarkStart w:id="34" w:name="__UnoMark__176_4014856427"/>
                                  <w:bookmarkEnd w:id="33"/>
                                  <w:bookmarkEnd w:id="34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35" w:name="__UnoMark__177_4014856427"/>
                                  <w:bookmarkStart w:id="36" w:name="__UnoMark__178_4014856427"/>
                                  <w:bookmarkStart w:id="37" w:name="__UnoMark__177_4014856427"/>
                                  <w:bookmarkStart w:id="38" w:name="__UnoMark__178_4014856427"/>
                                  <w:bookmarkEnd w:id="37"/>
                                  <w:bookmarkEnd w:id="38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39" w:name="__UnoMark__179_4014856427"/>
                                  <w:bookmarkStart w:id="40" w:name="__UnoMark__180_4014856427"/>
                                  <w:bookmarkStart w:id="41" w:name="__UnoMark__179_4014856427"/>
                                  <w:bookmarkStart w:id="42" w:name="__UnoMark__180_4014856427"/>
                                  <w:bookmarkEnd w:id="41"/>
                                  <w:bookmarkEnd w:id="42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43" w:name="__UnoMark__181_4014856427"/>
                                  <w:bookmarkStart w:id="44" w:name="__UnoMark__182_4014856427"/>
                                  <w:bookmarkStart w:id="45" w:name="__UnoMark__181_4014856427"/>
                                  <w:bookmarkStart w:id="46" w:name="__UnoMark__182_4014856427"/>
                                  <w:bookmarkEnd w:id="45"/>
                                  <w:bookmarkEnd w:id="46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47" w:name="__UnoMark__183_4014856427"/>
                                  <w:bookmarkStart w:id="48" w:name="__UnoMark__184_4014856427"/>
                                  <w:bookmarkStart w:id="49" w:name="__UnoMark__183_4014856427"/>
                                  <w:bookmarkStart w:id="50" w:name="__UnoMark__184_4014856427"/>
                                  <w:bookmarkEnd w:id="49"/>
                                  <w:bookmarkEnd w:id="50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51" w:name="__UnoMark__185_4014856427"/>
                                  <w:bookmarkStart w:id="52" w:name="__UnoMark__186_4014856427"/>
                                  <w:bookmarkStart w:id="53" w:name="__UnoMark__185_4014856427"/>
                                  <w:bookmarkStart w:id="54" w:name="__UnoMark__186_4014856427"/>
                                  <w:bookmarkEnd w:id="53"/>
                                  <w:bookmarkEnd w:id="54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55" w:name="__UnoMark__187_4014856427"/>
                                  <w:bookmarkStart w:id="56" w:name="__UnoMark__188_4014856427"/>
                                  <w:bookmarkStart w:id="57" w:name="__UnoMark__187_4014856427"/>
                                  <w:bookmarkStart w:id="58" w:name="__UnoMark__188_4014856427"/>
                                  <w:bookmarkEnd w:id="57"/>
                                  <w:bookmarkEnd w:id="58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59" w:name="__UnoMark__189_4014856427"/>
                                  <w:bookmarkStart w:id="60" w:name="__UnoMark__189_4014856427"/>
                                  <w:bookmarkEnd w:id="60"/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96.95pt;margin-top:15.7pt;width:287.95pt;height:26.1pt;mso-position-horizontal:center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760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8"/>
                      </w:tblGrid>
                      <w:tr>
                        <w:trPr/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61" w:name="__UnoMark__160_4014856427"/>
                            <w:bookmarkStart w:id="62" w:name="__UnoMark__160_4014856427"/>
                            <w:bookmarkEnd w:id="62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63" w:name="__UnoMark__161_4014856427"/>
                            <w:bookmarkStart w:id="64" w:name="__UnoMark__162_4014856427"/>
                            <w:bookmarkStart w:id="65" w:name="__UnoMark__161_4014856427"/>
                            <w:bookmarkStart w:id="66" w:name="__UnoMark__162_4014856427"/>
                            <w:bookmarkEnd w:id="65"/>
                            <w:bookmarkEnd w:id="66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67" w:name="__UnoMark__163_4014856427"/>
                            <w:bookmarkStart w:id="68" w:name="__UnoMark__164_4014856427"/>
                            <w:bookmarkStart w:id="69" w:name="__UnoMark__163_4014856427"/>
                            <w:bookmarkStart w:id="70" w:name="__UnoMark__164_4014856427"/>
                            <w:bookmarkEnd w:id="69"/>
                            <w:bookmarkEnd w:id="70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71" w:name="__UnoMark__165_4014856427"/>
                            <w:bookmarkStart w:id="72" w:name="__UnoMark__166_4014856427"/>
                            <w:bookmarkStart w:id="73" w:name="__UnoMark__165_4014856427"/>
                            <w:bookmarkStart w:id="74" w:name="__UnoMark__166_4014856427"/>
                            <w:bookmarkEnd w:id="73"/>
                            <w:bookmarkEnd w:id="74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75" w:name="__UnoMark__167_4014856427"/>
                            <w:bookmarkStart w:id="76" w:name="__UnoMark__168_4014856427"/>
                            <w:bookmarkStart w:id="77" w:name="__UnoMark__167_4014856427"/>
                            <w:bookmarkStart w:id="78" w:name="__UnoMark__168_4014856427"/>
                            <w:bookmarkEnd w:id="77"/>
                            <w:bookmarkEnd w:id="78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79" w:name="__UnoMark__169_4014856427"/>
                            <w:bookmarkStart w:id="80" w:name="__UnoMark__170_4014856427"/>
                            <w:bookmarkStart w:id="81" w:name="__UnoMark__169_4014856427"/>
                            <w:bookmarkStart w:id="82" w:name="__UnoMark__170_4014856427"/>
                            <w:bookmarkEnd w:id="81"/>
                            <w:bookmarkEnd w:id="82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83" w:name="__UnoMark__171_4014856427"/>
                            <w:bookmarkStart w:id="84" w:name="__UnoMark__172_4014856427"/>
                            <w:bookmarkStart w:id="85" w:name="__UnoMark__171_4014856427"/>
                            <w:bookmarkStart w:id="86" w:name="__UnoMark__172_4014856427"/>
                            <w:bookmarkEnd w:id="85"/>
                            <w:bookmarkEnd w:id="86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87" w:name="__UnoMark__173_4014856427"/>
                            <w:bookmarkStart w:id="88" w:name="__UnoMark__174_4014856427"/>
                            <w:bookmarkStart w:id="89" w:name="__UnoMark__173_4014856427"/>
                            <w:bookmarkStart w:id="90" w:name="__UnoMark__174_4014856427"/>
                            <w:bookmarkEnd w:id="89"/>
                            <w:bookmarkEnd w:id="90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91" w:name="__UnoMark__175_4014856427"/>
                            <w:bookmarkStart w:id="92" w:name="__UnoMark__176_4014856427"/>
                            <w:bookmarkStart w:id="93" w:name="__UnoMark__175_4014856427"/>
                            <w:bookmarkStart w:id="94" w:name="__UnoMark__176_4014856427"/>
                            <w:bookmarkEnd w:id="93"/>
                            <w:bookmarkEnd w:id="94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95" w:name="__UnoMark__177_4014856427"/>
                            <w:bookmarkStart w:id="96" w:name="__UnoMark__178_4014856427"/>
                            <w:bookmarkStart w:id="97" w:name="__UnoMark__177_4014856427"/>
                            <w:bookmarkStart w:id="98" w:name="__UnoMark__178_4014856427"/>
                            <w:bookmarkEnd w:id="97"/>
                            <w:bookmarkEnd w:id="98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99" w:name="__UnoMark__179_4014856427"/>
                            <w:bookmarkStart w:id="100" w:name="__UnoMark__180_4014856427"/>
                            <w:bookmarkStart w:id="101" w:name="__UnoMark__179_4014856427"/>
                            <w:bookmarkStart w:id="102" w:name="__UnoMark__180_4014856427"/>
                            <w:bookmarkEnd w:id="101"/>
                            <w:bookmarkEnd w:id="102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103" w:name="__UnoMark__181_4014856427"/>
                            <w:bookmarkStart w:id="104" w:name="__UnoMark__182_4014856427"/>
                            <w:bookmarkStart w:id="105" w:name="__UnoMark__181_4014856427"/>
                            <w:bookmarkStart w:id="106" w:name="__UnoMark__182_4014856427"/>
                            <w:bookmarkEnd w:id="105"/>
                            <w:bookmarkEnd w:id="106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107" w:name="__UnoMark__183_4014856427"/>
                            <w:bookmarkStart w:id="108" w:name="__UnoMark__184_4014856427"/>
                            <w:bookmarkStart w:id="109" w:name="__UnoMark__183_4014856427"/>
                            <w:bookmarkStart w:id="110" w:name="__UnoMark__184_4014856427"/>
                            <w:bookmarkEnd w:id="109"/>
                            <w:bookmarkEnd w:id="110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111" w:name="__UnoMark__185_4014856427"/>
                            <w:bookmarkStart w:id="112" w:name="__UnoMark__186_4014856427"/>
                            <w:bookmarkStart w:id="113" w:name="__UnoMark__185_4014856427"/>
                            <w:bookmarkStart w:id="114" w:name="__UnoMark__186_4014856427"/>
                            <w:bookmarkEnd w:id="113"/>
                            <w:bookmarkEnd w:id="114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115" w:name="__UnoMark__187_4014856427"/>
                            <w:bookmarkStart w:id="116" w:name="__UnoMark__188_4014856427"/>
                            <w:bookmarkStart w:id="117" w:name="__UnoMark__187_4014856427"/>
                            <w:bookmarkStart w:id="118" w:name="__UnoMark__188_4014856427"/>
                            <w:bookmarkEnd w:id="117"/>
                            <w:bookmarkEnd w:id="118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4"/>
                              </w:rPr>
                            </w:pPr>
                            <w:bookmarkStart w:id="119" w:name="__UnoMark__189_4014856427"/>
                            <w:bookmarkStart w:id="120" w:name="__UnoMark__189_4014856427"/>
                            <w:bookmarkEnd w:id="120"/>
                            <w:r>
                              <w:rPr>
                                <w:color w:val="auto"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</w:t>
      </w:r>
    </w:p>
    <w:p>
      <w:pPr>
        <w:pStyle w:val="Normal"/>
        <w:rPr>
          <w:sz w:val="16"/>
          <w:szCs w:val="16"/>
        </w:rPr>
      </w:pPr>
      <w:r>
        <w:rPr>
          <w:sz w:val="24"/>
        </w:rPr>
        <w:t xml:space="preserve">                              </w:t>
      </w:r>
    </w:p>
    <w:p>
      <w:pPr>
        <w:pStyle w:val="Normal"/>
        <w:rPr>
          <w:sz w:val="24"/>
        </w:rPr>
      </w:pPr>
      <w:r>
        <w:rPr>
          <w:sz w:val="24"/>
        </w:rPr>
        <w:t xml:space="preserve">Codice fiscale                                        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  <w:u w:val="single"/>
        </w:rPr>
        <w:t xml:space="preserve">Indirizzo di posta elettronica ( e-mail) </w:t>
      </w:r>
      <w:r>
        <w:rPr>
          <w:b/>
          <w:sz w:val="24"/>
        </w:rPr>
        <w:t>_______________________________________________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0"/>
        </w:rPr>
      </w:pPr>
      <w:r>
        <w:rPr>
          <w:sz w:val="20"/>
        </w:rPr>
        <w:t>Visto l’art. 14, comma 5 della Legge 157/1992 e art.35, 3° comma e l’art.36, 1°comma della L.R. 8/1994 come modificata dalla L.R. 16/2007</w:t>
      </w:r>
    </w:p>
    <w:p>
      <w:pPr>
        <w:pStyle w:val="Corpodeltesto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CHIEDE</w:t>
      </w:r>
    </w:p>
    <w:p>
      <w:pPr>
        <w:pStyle w:val="Corpodeltesto"/>
        <w:jc w:val="center"/>
        <w:rPr/>
      </w:pPr>
      <w:r>
        <w:rPr>
          <w:sz w:val="24"/>
        </w:rPr>
        <w:t xml:space="preserve">Di essere iscritto come avente diritto per la stagione venatoria </w:t>
      </w:r>
      <w:r>
        <w:rPr>
          <w:b/>
          <w:sz w:val="28"/>
        </w:rPr>
        <w:t>20</w:t>
      </w:r>
      <w:r>
        <w:rPr>
          <w:b/>
          <w:sz w:val="28"/>
        </w:rPr>
        <w:t>__</w:t>
      </w:r>
      <w:r>
        <w:rPr>
          <w:b/>
          <w:sz w:val="28"/>
        </w:rPr>
        <w:t>/20__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DICHIARA DI ESSERE:</w:t>
      </w:r>
    </w:p>
    <w:p>
      <w:pPr>
        <w:pStyle w:val="Corpodeltesto"/>
        <w:rPr>
          <w:sz w:val="20"/>
        </w:rPr>
      </w:pPr>
      <w:r>
        <w:rPr>
          <w:sz w:val="20"/>
        </w:rPr>
        <w:t>(Barrare una sola possibilità)</w:t>
      </w:r>
    </w:p>
    <w:p>
      <w:pPr>
        <w:pStyle w:val="Corpodeltesto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-170815</wp:posOffset>
                </wp:positionH>
                <wp:positionV relativeFrom="paragraph">
                  <wp:posOffset>14605</wp:posOffset>
                </wp:positionV>
                <wp:extent cx="92710" cy="92710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-13.45pt;margin-top:1.15pt;width:7.2pt;height: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>1- Residente anagrafico in un Comune compreso nell’ATC richiesto.</w:t>
      </w:r>
    </w:p>
    <w:p>
      <w:pPr>
        <w:pStyle w:val="Corpodeltesto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ind w:right="-852" w:hanging="0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-170815</wp:posOffset>
                </wp:positionH>
                <wp:positionV relativeFrom="paragraph">
                  <wp:posOffset>29845</wp:posOffset>
                </wp:positionV>
                <wp:extent cx="92710" cy="92710"/>
                <wp:effectExtent l="0" t="0" r="0" b="0"/>
                <wp:wrapNone/>
                <wp:docPr id="4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t" style="position:absolute;margin-left:-13.45pt;margin-top:2.35pt;width:7.2pt;height: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>2- Stato iscritto consecutivamente nell’ATC richiesto nelle due stagioni venatorie 1998/1999 e 1999/2000.</w:t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DI ESSERE:</w:t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numPr>
          <w:ilvl w:val="0"/>
          <w:numId w:val="1"/>
        </w:numPr>
        <w:rPr>
          <w:sz w:val="20"/>
        </w:rPr>
      </w:pPr>
      <w:r>
        <w:rPr>
          <w:sz w:val="20"/>
        </w:rPr>
        <w:t>A conoscenza che il “diritto” all’iscrizione del cacciatore è garantito per un solo ATC regionale e di non aver fatto valere tale diritto presso altro ATC.</w:t>
      </w:r>
    </w:p>
    <w:p>
      <w:pPr>
        <w:pStyle w:val="Corpodeltesto"/>
        <w:numPr>
          <w:ilvl w:val="0"/>
          <w:numId w:val="1"/>
        </w:numPr>
        <w:rPr>
          <w:sz w:val="20"/>
        </w:rPr>
      </w:pPr>
      <w:r>
        <w:rPr>
          <w:sz w:val="20"/>
        </w:rPr>
        <w:t>Consapevole che false dichiarazioni rese al fine di conseguire in modo fraudolento il titolo di accesso all’ATC, ovvero di cause ostative al rilascio sono sanzionabili ai sensi dell’art.61, 1° comma lett.O della LR 8/1994 come modificata dalla LR 16/2007.</w:t>
      </w:r>
    </w:p>
    <w:p>
      <w:pPr>
        <w:pStyle w:val="Corpodeltesto"/>
        <w:numPr>
          <w:ilvl w:val="0"/>
          <w:numId w:val="1"/>
        </w:numPr>
        <w:rPr>
          <w:sz w:val="20"/>
        </w:rPr>
      </w:pPr>
      <w:r>
        <w:rPr>
          <w:sz w:val="20"/>
        </w:rPr>
        <w:t>A conoscenza che l’iscrizione si intende rinnovata per gli anni successivi qualora il cacciatore non presenti una rinuncia scritta all’ATC entro il 15 Febbraio.</w:t>
      </w:r>
    </w:p>
    <w:p>
      <w:pPr>
        <w:pStyle w:val="Corpodeltesto"/>
        <w:tabs>
          <w:tab w:val="left" w:pos="7650" w:leader="none"/>
        </w:tabs>
        <w:rPr>
          <w:sz w:val="20"/>
        </w:rPr>
      </w:pPr>
      <w:r>
        <w:rPr>
          <w:sz w:val="20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  <w:t>Si impegna inoltre a prendere conoscenza dello Statuto dell’ATC obbligandosi a rispettarlo</w:t>
      </w:r>
      <w:r>
        <w:rPr>
          <w:b/>
          <w:sz w:val="20"/>
          <w:u w:val="single"/>
        </w:rPr>
        <w:t xml:space="preserve"> www.atcmo3.it</w:t>
      </w:r>
      <w:r>
        <w:rPr>
          <w:sz w:val="20"/>
        </w:rPr>
        <w:t>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rPr>
          <w:sz w:val="24"/>
        </w:rPr>
      </w:pPr>
      <w:r>
        <w:rPr>
          <w:sz w:val="24"/>
        </w:rPr>
        <w:t>__________________                                                 _____________________________________</w:t>
      </w:r>
    </w:p>
    <w:p>
      <w:pPr>
        <w:pStyle w:val="Corpodeltesto"/>
        <w:rPr>
          <w:sz w:val="20"/>
        </w:rPr>
      </w:pPr>
      <w:r>
        <w:rPr>
          <w:sz w:val="20"/>
        </w:rPr>
        <w:t>(data)                                                                                            (firma)</w:t>
      </w:r>
    </w:p>
    <w:p>
      <w:pPr>
        <w:pStyle w:val="Corpodeltesto"/>
        <w:jc w:val="both"/>
        <w:rPr>
          <w:sz w:val="20"/>
        </w:rPr>
      </w:pPr>
      <w:r>
        <w:rPr>
          <w:sz w:val="20"/>
        </w:rPr>
      </w:r>
    </w:p>
    <w:p>
      <w:pPr>
        <w:pStyle w:val="Corpodeltesto"/>
        <w:jc w:val="center"/>
        <w:rPr>
          <w:sz w:val="20"/>
        </w:rPr>
      </w:pPr>
      <w:r>
        <w:rPr>
          <w:sz w:val="20"/>
        </w:rPr>
        <w:t>Si ricorda che la domanda deve pervenire al Consiglio Direttivo dell’ATC dall’1 al 15 febbraio e che il versamento della quota di adesione deve essere effettuato entro il 31 maggio.</w:t>
      </w:r>
    </w:p>
    <w:p>
      <w:pPr>
        <w:pStyle w:val="Corpodeltesto"/>
        <w:jc w:val="center"/>
        <w:rPr>
          <w:sz w:val="20"/>
          <w:u w:val="single"/>
        </w:rPr>
      </w:pPr>
      <w:r>
        <w:rPr>
          <w:sz w:val="20"/>
          <w:u w:val="single"/>
        </w:rPr>
        <w:t>Le domande incomplete o illeggibili non saranno prese in considerazione</w:t>
      </w:r>
    </w:p>
    <w:p>
      <w:pPr>
        <w:pStyle w:val="Corpodeltesto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Corpodeltes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D. LGS 196/2003 (artt. 7, 13 e 23)</w:t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>I dati personali saranno trattati con modalità informatiche per finalità amministrative.</w:t>
      </w:r>
    </w:p>
    <w:p>
      <w:pPr>
        <w:pStyle w:val="Corpodeltesto"/>
        <w:rPr>
          <w:sz w:val="20"/>
        </w:rPr>
      </w:pPr>
      <w:r>
        <w:rPr>
          <w:sz w:val="16"/>
          <w:szCs w:val="16"/>
        </w:rPr>
        <w:t>Titolare del Trattamento: ATC Mo3 -</w:t>
      </w:r>
      <w:r>
        <w:rPr>
          <w:sz w:val="20"/>
        </w:rPr>
        <w:t xml:space="preserve"> Via Pietro Giardini 136/A – 41023 Lama Mocogno (MO) Tel.e Fax 0536343071</w:t>
      </w:r>
    </w:p>
    <w:p>
      <w:pPr>
        <w:pStyle w:val="Corpodeltesto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e-mail:amministrazione@atcmo3.it</w:t>
      </w:r>
      <w:r>
        <w:rPr>
          <w:b/>
          <w:sz w:val="20"/>
        </w:rPr>
        <w:t xml:space="preserve">         </w:t>
      </w:r>
      <w:r>
        <w:rPr>
          <w:b/>
          <w:sz w:val="20"/>
          <w:u w:val="single"/>
        </w:rPr>
        <w:t xml:space="preserve"> sito: www.atcmo3.it</w:t>
      </w:r>
    </w:p>
    <w:p>
      <w:pPr>
        <w:pStyle w:val="Corpodeltesto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Corpodeltes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</w:p>
    <w:p>
      <w:pPr>
        <w:pStyle w:val="Corpodeltesto"/>
        <w:rPr>
          <w:sz w:val="24"/>
        </w:rPr>
      </w:pPr>
      <w:r>
        <w:rPr>
          <w:sz w:val="24"/>
        </w:rPr>
        <w:t>__________________                                                 _____________________________________</w:t>
      </w:r>
    </w:p>
    <w:p>
      <w:pPr>
        <w:pStyle w:val="Corpodeltesto"/>
        <w:rPr/>
      </w:pPr>
      <w:r>
        <w:rPr>
          <w:sz w:val="20"/>
        </w:rPr>
        <w:t>(data)                                                                                            (firma)</w:t>
      </w:r>
    </w:p>
    <w:sectPr>
      <w:type w:val="nextPage"/>
      <w:pgSz w:w="11906" w:h="16838"/>
      <w:pgMar w:left="1134" w:right="1134" w:header="0" w:top="284" w:footer="0" w:bottom="426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lbertus Extra Bold">
    <w:charset w:val="00"/>
    <w:family w:val="roman"/>
    <w:pitch w:val="variable"/>
  </w:font>
  <w:font w:name="Abadi MT Condensed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3324e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3324ec"/>
    <w:pPr>
      <w:keepNext/>
      <w:jc w:val="center"/>
      <w:outlineLvl w:val="0"/>
    </w:pPr>
    <w:rPr>
      <w:rFonts w:ascii="Courier New" w:hAnsi="Courier New"/>
      <w:b/>
      <w:sz w:val="32"/>
      <w:u w:val="single"/>
    </w:rPr>
  </w:style>
  <w:style w:type="paragraph" w:styleId="Titolo2">
    <w:name w:val="Heading 2"/>
    <w:basedOn w:val="Normal"/>
    <w:qFormat/>
    <w:rsid w:val="003324ec"/>
    <w:pPr>
      <w:keepNext/>
      <w:jc w:val="center"/>
      <w:outlineLvl w:val="1"/>
    </w:pPr>
    <w:rPr>
      <w:sz w:val="28"/>
      <w:u w:val="single"/>
    </w:rPr>
  </w:style>
  <w:style w:type="paragraph" w:styleId="Titolo3">
    <w:name w:val="Heading 3"/>
    <w:basedOn w:val="Normal"/>
    <w:qFormat/>
    <w:rsid w:val="003324ec"/>
    <w:pPr>
      <w:keepNext/>
      <w:outlineLvl w:val="2"/>
    </w:pPr>
    <w:rPr>
      <w:sz w:val="24"/>
    </w:rPr>
  </w:style>
  <w:style w:type="paragraph" w:styleId="Titolo4">
    <w:name w:val="Heading 4"/>
    <w:basedOn w:val="Normal"/>
    <w:qFormat/>
    <w:rsid w:val="003324ec"/>
    <w:pPr>
      <w:keepNext/>
      <w:jc w:val="center"/>
      <w:outlineLvl w:val="3"/>
    </w:pPr>
    <w:rPr>
      <w:b/>
      <w:sz w:val="40"/>
      <w:u w:val="single"/>
    </w:rPr>
  </w:style>
  <w:style w:type="paragraph" w:styleId="Titolo5">
    <w:name w:val="Heading 5"/>
    <w:basedOn w:val="Normal"/>
    <w:qFormat/>
    <w:rsid w:val="003324ec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"/>
    <w:qFormat/>
    <w:rsid w:val="003324ec"/>
    <w:pPr>
      <w:keepNext/>
      <w:jc w:val="center"/>
      <w:outlineLvl w:val="5"/>
    </w:pPr>
    <w:rPr>
      <w:b/>
      <w:bCs/>
      <w:sz w:val="24"/>
    </w:rPr>
  </w:style>
  <w:style w:type="paragraph" w:styleId="Titolo7">
    <w:name w:val="Heading 7"/>
    <w:basedOn w:val="Normal"/>
    <w:qFormat/>
    <w:rsid w:val="003324ec"/>
    <w:pPr>
      <w:keepNext/>
      <w:ind w:right="-109" w:hanging="0"/>
      <w:outlineLvl w:val="6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  <w:sz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3324ec"/>
    <w:pPr/>
    <w:rPr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ocumentMap">
    <w:name w:val="Document Map"/>
    <w:basedOn w:val="Normal"/>
    <w:semiHidden/>
    <w:qFormat/>
    <w:rsid w:val="003324ec"/>
    <w:pPr>
      <w:shd w:val="clear" w:color="auto" w:fill="000080"/>
    </w:pPr>
    <w:rPr>
      <w:rFonts w:ascii="Tahoma" w:hAnsi="Tahoma"/>
    </w:rPr>
  </w:style>
  <w:style w:type="paragraph" w:styleId="Titoloprincipale">
    <w:name w:val="Title"/>
    <w:basedOn w:val="Normal"/>
    <w:qFormat/>
    <w:rsid w:val="003324ec"/>
    <w:pPr>
      <w:ind w:left="-426" w:right="-285" w:hanging="0"/>
      <w:jc w:val="center"/>
    </w:pPr>
    <w:rPr>
      <w:rFonts w:ascii="Albertus Extra Bold" w:hAnsi="Albertus Extra Bold"/>
      <w:sz w:val="28"/>
    </w:rPr>
  </w:style>
  <w:style w:type="paragraph" w:styleId="BalloonText">
    <w:name w:val="Balloon Text"/>
    <w:basedOn w:val="Normal"/>
    <w:semiHidden/>
    <w:qFormat/>
    <w:rsid w:val="00131ee2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LibreOffice/5.3.1.2$Windows_X86_64 LibreOffice_project/e80a0e0fd1875e1696614d24c32df0f95f03deb2</Application>
  <Pages>1</Pages>
  <Words>317</Words>
  <Characters>2224</Characters>
  <CharactersWithSpaces>2938</CharactersWithSpaces>
  <Paragraphs>39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2012-01-02T08:23:00Z</dcterms:created>
  <dc:creator>ATC Centro Servizi</dc:creator>
  <dc:description/>
  <dc:language>it-IT</dc:language>
  <cp:lastModifiedBy/>
  <cp:lastPrinted>2018-01-02T09:33:00Z</cp:lastPrinted>
  <dcterms:modified xsi:type="dcterms:W3CDTF">2018-02-16T11:56:16Z</dcterms:modified>
  <cp:revision>15</cp:revision>
  <dc:subject/>
  <dc:title>REPUBBLICA ITALIANA                                           REGIONE EMILIA ROMAGNA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